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23D7" w14:textId="78A30239" w:rsidR="00A763D3" w:rsidRDefault="00A763D3" w:rsidP="00624573">
      <w:pPr>
        <w:spacing w:after="0"/>
        <w:rPr>
          <w:rFonts w:ascii="Tahoma" w:eastAsia="Tahoma" w:hAnsi="Tahoma" w:cs="Tahoma"/>
        </w:rPr>
      </w:pPr>
      <w:r>
        <w:rPr>
          <w:noProof/>
          <w:color w:val="3366FF"/>
        </w:rPr>
        <w:drawing>
          <wp:inline distT="0" distB="0" distL="0" distR="0" wp14:anchorId="31126F1B" wp14:editId="6543DFE5">
            <wp:extent cx="571500" cy="571500"/>
            <wp:effectExtent l="0" t="0" r="0" b="0"/>
            <wp:docPr id="30405907" name="Immagine 1" descr="M_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_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</w:rPr>
        <w:t>ITALMOPA</w:t>
      </w:r>
    </w:p>
    <w:p w14:paraId="48E46079" w14:textId="77777777" w:rsidR="00AA1D9E" w:rsidRDefault="00AA1D9E" w:rsidP="00624573">
      <w:pPr>
        <w:spacing w:after="0"/>
        <w:rPr>
          <w:rFonts w:ascii="Tahoma" w:eastAsia="Tahoma" w:hAnsi="Tahoma" w:cs="Tahoma"/>
        </w:rPr>
      </w:pPr>
    </w:p>
    <w:p w14:paraId="7EF8D9A1" w14:textId="77777777" w:rsidR="006910DC" w:rsidRPr="006910DC" w:rsidRDefault="006910DC" w:rsidP="006910DC">
      <w:pPr>
        <w:pBdr>
          <w:bottom w:val="single" w:sz="4" w:space="1" w:color="000000"/>
        </w:pBdr>
        <w:spacing w:after="0" w:line="240" w:lineRule="auto"/>
        <w:ind w:firstLine="709"/>
        <w:contextualSpacing/>
        <w:jc w:val="center"/>
        <w:rPr>
          <w:rFonts w:ascii="Corbel" w:eastAsia="Corbel" w:hAnsi="Corbel" w:cs="Corbel"/>
          <w:b/>
          <w:color w:val="843C0B"/>
          <w:sz w:val="24"/>
          <w:szCs w:val="24"/>
        </w:rPr>
      </w:pPr>
      <w:r w:rsidRPr="006910DC">
        <w:rPr>
          <w:rFonts w:ascii="Corbel" w:eastAsia="Corbel" w:hAnsi="Corbel" w:cs="Corbel"/>
          <w:b/>
          <w:color w:val="843C0B"/>
          <w:sz w:val="24"/>
          <w:szCs w:val="24"/>
        </w:rPr>
        <w:t>ITALMOPA: Dall’11 al 14 maggio, la “Bakery Arena” a Tuttofood</w:t>
      </w:r>
    </w:p>
    <w:p w14:paraId="2BC1EF9F" w14:textId="77777777" w:rsidR="006910DC" w:rsidRPr="006910DC" w:rsidRDefault="006910DC" w:rsidP="006910DC">
      <w:pPr>
        <w:pBdr>
          <w:bottom w:val="single" w:sz="4" w:space="1" w:color="000000"/>
        </w:pBdr>
        <w:spacing w:after="0" w:line="240" w:lineRule="auto"/>
        <w:ind w:firstLine="709"/>
        <w:contextualSpacing/>
        <w:jc w:val="center"/>
        <w:rPr>
          <w:rFonts w:ascii="Corbel" w:eastAsia="Corbel" w:hAnsi="Corbel" w:cs="Corbel"/>
          <w:b/>
          <w:color w:val="843C0B"/>
          <w:sz w:val="24"/>
          <w:szCs w:val="24"/>
        </w:rPr>
      </w:pPr>
      <w:r w:rsidRPr="006910DC">
        <w:rPr>
          <w:rFonts w:ascii="Corbel" w:eastAsia="Corbel" w:hAnsi="Corbel" w:cs="Corbel"/>
          <w:b/>
          <w:color w:val="843C0B"/>
          <w:sz w:val="24"/>
          <w:szCs w:val="24"/>
        </w:rPr>
        <w:t>La casa di chi ama le farine e semole italiane</w:t>
      </w:r>
    </w:p>
    <w:p w14:paraId="52A12055" w14:textId="77777777" w:rsidR="00417A20" w:rsidRPr="008273B0" w:rsidRDefault="00417A20" w:rsidP="00C80C36">
      <w:pPr>
        <w:pBdr>
          <w:bottom w:val="single" w:sz="4" w:space="1" w:color="000000"/>
        </w:pBdr>
        <w:spacing w:after="0" w:line="240" w:lineRule="auto"/>
        <w:ind w:firstLine="709"/>
        <w:contextualSpacing/>
        <w:jc w:val="center"/>
        <w:rPr>
          <w:rFonts w:ascii="Corbel" w:eastAsia="Corbel" w:hAnsi="Corbel" w:cs="Corbel"/>
          <w:b/>
          <w:color w:val="843C0B"/>
          <w:sz w:val="24"/>
          <w:szCs w:val="24"/>
        </w:rPr>
      </w:pPr>
    </w:p>
    <w:p w14:paraId="3BE8DB76" w14:textId="77777777" w:rsidR="003070CA" w:rsidRPr="00C61EA1" w:rsidRDefault="003070CA" w:rsidP="00624573">
      <w:pPr>
        <w:spacing w:after="0" w:line="240" w:lineRule="auto"/>
        <w:rPr>
          <w:rFonts w:ascii="Corbel" w:eastAsia="Corbel" w:hAnsi="Corbel" w:cs="Corbel"/>
          <w:sz w:val="26"/>
          <w:szCs w:val="26"/>
        </w:rPr>
      </w:pPr>
    </w:p>
    <w:p w14:paraId="1E43633A" w14:textId="2793B20F" w:rsidR="00C527AF" w:rsidRPr="00C527AF" w:rsidRDefault="00C527AF" w:rsidP="00C527AF">
      <w:pPr>
        <w:spacing w:line="240" w:lineRule="auto"/>
        <w:contextualSpacing/>
        <w:jc w:val="both"/>
        <w:rPr>
          <w:rFonts w:ascii="Corbel" w:eastAsia="Corbel" w:hAnsi="Corbel" w:cs="Corbel"/>
          <w:sz w:val="24"/>
          <w:szCs w:val="24"/>
        </w:rPr>
      </w:pPr>
      <w:r w:rsidRPr="00012C02">
        <w:rPr>
          <w:rFonts w:ascii="Corbel" w:eastAsia="Corbel" w:hAnsi="Corbel" w:cs="Corbel"/>
          <w:i/>
          <w:iCs/>
          <w:sz w:val="24"/>
          <w:szCs w:val="24"/>
        </w:rPr>
        <w:t>Roma, 2</w:t>
      </w:r>
      <w:r w:rsidR="00F821DF">
        <w:rPr>
          <w:rFonts w:ascii="Corbel" w:eastAsia="Corbel" w:hAnsi="Corbel" w:cs="Corbel"/>
          <w:i/>
          <w:iCs/>
          <w:sz w:val="24"/>
          <w:szCs w:val="24"/>
        </w:rPr>
        <w:t>7</w:t>
      </w:r>
      <w:r w:rsidRPr="00012C02">
        <w:rPr>
          <w:rFonts w:ascii="Corbel" w:eastAsia="Corbel" w:hAnsi="Corbel" w:cs="Corbel"/>
          <w:i/>
          <w:iCs/>
          <w:sz w:val="24"/>
          <w:szCs w:val="24"/>
        </w:rPr>
        <w:t xml:space="preserve"> aprile 2026</w:t>
      </w:r>
      <w:r>
        <w:rPr>
          <w:rFonts w:ascii="Corbel" w:eastAsia="Corbel" w:hAnsi="Corbel" w:cs="Corbel"/>
          <w:sz w:val="24"/>
          <w:szCs w:val="24"/>
        </w:rPr>
        <w:t xml:space="preserve"> - </w:t>
      </w:r>
      <w:r w:rsidRPr="00C527AF">
        <w:rPr>
          <w:rFonts w:ascii="Corbel" w:eastAsia="Corbel" w:hAnsi="Corbel" w:cs="Corbel"/>
          <w:sz w:val="24"/>
          <w:szCs w:val="24"/>
        </w:rPr>
        <w:t>Bakery Arena, uno spazio animato, o meglio una fucina, di circa 110 m2, ubicato nel padiglione 8 ‘Bakery &amp; Snack’ costituirà uno dei cuori pulsanti della Fiera TuttoFood di Milano (11-14 maggio).</w:t>
      </w:r>
    </w:p>
    <w:p w14:paraId="1A4267E9" w14:textId="77777777" w:rsidR="00C527AF" w:rsidRPr="00C527AF" w:rsidRDefault="00C527AF" w:rsidP="00C527AF">
      <w:pPr>
        <w:spacing w:line="240" w:lineRule="auto"/>
        <w:contextualSpacing/>
        <w:jc w:val="both"/>
        <w:rPr>
          <w:rFonts w:ascii="Corbel" w:eastAsia="Corbel" w:hAnsi="Corbel" w:cs="Corbel"/>
          <w:sz w:val="24"/>
          <w:szCs w:val="24"/>
        </w:rPr>
      </w:pPr>
      <w:r w:rsidRPr="00C527AF">
        <w:rPr>
          <w:rFonts w:ascii="Corbel" w:eastAsia="Corbel" w:hAnsi="Corbel" w:cs="Corbel"/>
          <w:sz w:val="24"/>
          <w:szCs w:val="24"/>
        </w:rPr>
        <w:t> </w:t>
      </w:r>
    </w:p>
    <w:p w14:paraId="00992632" w14:textId="77777777" w:rsidR="00C527AF" w:rsidRPr="00C527AF" w:rsidRDefault="00C527AF" w:rsidP="00C527AF">
      <w:pPr>
        <w:spacing w:line="240" w:lineRule="auto"/>
        <w:contextualSpacing/>
        <w:jc w:val="both"/>
        <w:rPr>
          <w:rFonts w:ascii="Corbel" w:eastAsia="Corbel" w:hAnsi="Corbel" w:cs="Corbel"/>
          <w:sz w:val="24"/>
          <w:szCs w:val="24"/>
        </w:rPr>
      </w:pPr>
      <w:r w:rsidRPr="00C527AF">
        <w:rPr>
          <w:rFonts w:ascii="Corbel" w:eastAsia="Corbel" w:hAnsi="Corbel" w:cs="Corbel"/>
          <w:sz w:val="24"/>
          <w:szCs w:val="24"/>
        </w:rPr>
        <w:t>Questo l’obiettivo che si pone Italmopa-Associazione Industriali Mugnai d’Italia (FederPrima-Confindustria) la quale, con il supporto di alcune delle Aziende associate espositrici, proporrà un ampio programma di eventi e di avvincenti iniziative - dagli incontri istituzionali, quale quello promosso dal Gruppo Giovani Industriali Italmopa sull’Industria molitoria europea, ai laboratori e show cooking - con l’obiettivo di stuzzicare la curiosità e l’interesse dei visitatori nonché, ove il caso, prevedere il loro diretto coinvolgimento.</w:t>
      </w:r>
    </w:p>
    <w:p w14:paraId="0E5B09C2" w14:textId="77777777" w:rsidR="00C527AF" w:rsidRPr="00C527AF" w:rsidRDefault="00C527AF" w:rsidP="00C527AF">
      <w:pPr>
        <w:spacing w:line="240" w:lineRule="auto"/>
        <w:contextualSpacing/>
        <w:jc w:val="both"/>
        <w:rPr>
          <w:rFonts w:ascii="Corbel" w:eastAsia="Corbel" w:hAnsi="Corbel" w:cs="Corbel"/>
          <w:sz w:val="24"/>
          <w:szCs w:val="24"/>
        </w:rPr>
      </w:pPr>
      <w:r w:rsidRPr="00C527AF">
        <w:rPr>
          <w:rFonts w:ascii="Corbel" w:eastAsia="Corbel" w:hAnsi="Corbel" w:cs="Corbel"/>
          <w:sz w:val="24"/>
          <w:szCs w:val="24"/>
        </w:rPr>
        <w:t> </w:t>
      </w:r>
    </w:p>
    <w:p w14:paraId="559216CB" w14:textId="77777777" w:rsidR="00C527AF" w:rsidRPr="00C527AF" w:rsidRDefault="00C527AF" w:rsidP="00C527AF">
      <w:pPr>
        <w:spacing w:line="240" w:lineRule="auto"/>
        <w:contextualSpacing/>
        <w:jc w:val="both"/>
        <w:rPr>
          <w:rFonts w:ascii="Corbel" w:eastAsia="Corbel" w:hAnsi="Corbel" w:cs="Corbel"/>
          <w:sz w:val="24"/>
          <w:szCs w:val="24"/>
        </w:rPr>
      </w:pPr>
      <w:r w:rsidRPr="00C527AF">
        <w:rPr>
          <w:rFonts w:ascii="Corbel" w:eastAsia="Corbel" w:hAnsi="Corbel" w:cs="Corbel"/>
          <w:i/>
          <w:iCs/>
          <w:sz w:val="24"/>
          <w:szCs w:val="24"/>
        </w:rPr>
        <w:t xml:space="preserve">“L’Industria molitoria italiana è uno dei fiori all’occhiello del comparto agroalimentare nazionale” </w:t>
      </w:r>
      <w:r w:rsidRPr="00C527AF">
        <w:rPr>
          <w:rFonts w:ascii="Corbel" w:eastAsia="Corbel" w:hAnsi="Corbel" w:cs="Corbel"/>
          <w:sz w:val="24"/>
          <w:szCs w:val="24"/>
        </w:rPr>
        <w:t xml:space="preserve">evidenzia </w:t>
      </w:r>
      <w:r w:rsidRPr="00C527AF">
        <w:rPr>
          <w:rFonts w:ascii="Corbel" w:eastAsia="Corbel" w:hAnsi="Corbel" w:cs="Corbel"/>
          <w:b/>
          <w:bCs/>
          <w:sz w:val="24"/>
          <w:szCs w:val="24"/>
        </w:rPr>
        <w:t>Vincenzo Martinelli, Presidente Italmopa</w:t>
      </w:r>
      <w:r w:rsidRPr="00C527AF">
        <w:rPr>
          <w:rFonts w:ascii="Corbel" w:eastAsia="Corbel" w:hAnsi="Corbel" w:cs="Corbel"/>
          <w:i/>
          <w:iCs/>
          <w:sz w:val="24"/>
          <w:szCs w:val="24"/>
        </w:rPr>
        <w:t xml:space="preserve"> “L’eccellenza, unanimemente riconosciuta, delle farine e semole prodotte dall’Industria molitoria italiana sono il frutto della straordinaria capacità dei nostri Mugnai di individuare, selezionare, miscelare e trasformare le più pregiate varietà di frumenti teneri e duri. Era pertanto doveroso riaffermare, in un contesto che vede la presenza di buyers, stakeholders e operatori del Food provenienti da tutto il mondo, l’assoluta qualità e versatilità dei nostri sfarinati. Essi, così come tutti i visitatori della Fiera, saranno pertanto i graditi ospiti della Bakery Arena che per 4 giorni sarà la casa di chi ama le farine e le semole italiane”.</w:t>
      </w:r>
    </w:p>
    <w:p w14:paraId="60813B61" w14:textId="77777777" w:rsidR="00C527AF" w:rsidRPr="00C527AF" w:rsidRDefault="00C527AF" w:rsidP="00C527AF">
      <w:pPr>
        <w:spacing w:line="240" w:lineRule="auto"/>
        <w:contextualSpacing/>
        <w:jc w:val="both"/>
        <w:rPr>
          <w:rFonts w:ascii="Corbel" w:eastAsia="Corbel" w:hAnsi="Corbel" w:cs="Corbel"/>
          <w:sz w:val="24"/>
          <w:szCs w:val="24"/>
        </w:rPr>
      </w:pPr>
      <w:r w:rsidRPr="00C527AF">
        <w:rPr>
          <w:rFonts w:ascii="Corbel" w:eastAsia="Corbel" w:hAnsi="Corbel" w:cs="Corbel"/>
          <w:sz w:val="24"/>
          <w:szCs w:val="24"/>
        </w:rPr>
        <w:t> </w:t>
      </w:r>
    </w:p>
    <w:p w14:paraId="58CFE149" w14:textId="40A3F2E3" w:rsidR="00C527AF" w:rsidRPr="00C527AF" w:rsidRDefault="00C527AF" w:rsidP="00C527AF">
      <w:pPr>
        <w:spacing w:line="240" w:lineRule="auto"/>
        <w:contextualSpacing/>
        <w:jc w:val="both"/>
        <w:rPr>
          <w:rFonts w:ascii="Corbel" w:eastAsia="Corbel" w:hAnsi="Corbel" w:cs="Corbel"/>
          <w:sz w:val="24"/>
          <w:szCs w:val="24"/>
        </w:rPr>
      </w:pPr>
      <w:r w:rsidRPr="00C527AF">
        <w:rPr>
          <w:rFonts w:ascii="Corbel" w:eastAsia="Corbel" w:hAnsi="Corbel" w:cs="Corbel"/>
          <w:sz w:val="24"/>
          <w:szCs w:val="24"/>
        </w:rPr>
        <w:t>Per quanto riguarda</w:t>
      </w:r>
      <w:r w:rsidR="00DB3BFC">
        <w:rPr>
          <w:rFonts w:ascii="Corbel" w:eastAsia="Corbel" w:hAnsi="Corbel" w:cs="Corbel"/>
          <w:sz w:val="24"/>
          <w:szCs w:val="24"/>
        </w:rPr>
        <w:t>,</w:t>
      </w:r>
      <w:r w:rsidRPr="00C527AF">
        <w:rPr>
          <w:rFonts w:ascii="Corbel" w:eastAsia="Corbel" w:hAnsi="Corbel" w:cs="Corbel"/>
          <w:sz w:val="24"/>
          <w:szCs w:val="24"/>
        </w:rPr>
        <w:t xml:space="preserve"> in particolare</w:t>
      </w:r>
      <w:r w:rsidR="00DB3BFC">
        <w:rPr>
          <w:rFonts w:ascii="Corbel" w:eastAsia="Corbel" w:hAnsi="Corbel" w:cs="Corbel"/>
          <w:sz w:val="24"/>
          <w:szCs w:val="24"/>
        </w:rPr>
        <w:t>,</w:t>
      </w:r>
      <w:r w:rsidRPr="00C527AF">
        <w:rPr>
          <w:rFonts w:ascii="Corbel" w:eastAsia="Corbel" w:hAnsi="Corbel" w:cs="Corbel"/>
          <w:sz w:val="24"/>
          <w:szCs w:val="24"/>
        </w:rPr>
        <w:t xml:space="preserve"> il calendario degli eventi </w:t>
      </w:r>
      <w:r w:rsidR="004E0416">
        <w:rPr>
          <w:rFonts w:ascii="Corbel" w:eastAsia="Corbel" w:hAnsi="Corbel" w:cs="Corbel"/>
          <w:sz w:val="24"/>
          <w:szCs w:val="24"/>
        </w:rPr>
        <w:t>a</w:t>
      </w:r>
      <w:r w:rsidRPr="00C527AF">
        <w:rPr>
          <w:rFonts w:ascii="Corbel" w:eastAsia="Corbel" w:hAnsi="Corbel" w:cs="Corbel"/>
          <w:sz w:val="24"/>
          <w:szCs w:val="24"/>
        </w:rPr>
        <w:t xml:space="preserve">ziendali, si avvicenderanno, </w:t>
      </w:r>
      <w:r w:rsidR="003D4722" w:rsidRPr="00C527AF">
        <w:rPr>
          <w:rFonts w:ascii="Corbel" w:eastAsia="Corbel" w:hAnsi="Corbel" w:cs="Corbel"/>
          <w:sz w:val="24"/>
          <w:szCs w:val="24"/>
        </w:rPr>
        <w:t>nell’ordine:</w:t>
      </w:r>
      <w:r w:rsidRPr="00C527AF">
        <w:rPr>
          <w:rFonts w:ascii="Corbel" w:eastAsia="Corbel" w:hAnsi="Corbel" w:cs="Corbel"/>
          <w:sz w:val="24"/>
          <w:szCs w:val="24"/>
        </w:rPr>
        <w:t xml:space="preserve"> Molini Pivetti, Agugiaro &amp; Figna Molini, Semolificio Loiudice, Molino Merano, Molino Grassi, </w:t>
      </w:r>
      <w:r w:rsidR="00A961AA">
        <w:rPr>
          <w:rFonts w:ascii="Corbel" w:eastAsia="Corbel" w:hAnsi="Corbel" w:cs="Corbel"/>
          <w:sz w:val="24"/>
          <w:szCs w:val="24"/>
        </w:rPr>
        <w:t>Molino</w:t>
      </w:r>
      <w:r w:rsidRPr="00C527AF">
        <w:rPr>
          <w:rFonts w:ascii="Corbel" w:eastAsia="Corbel" w:hAnsi="Corbel" w:cs="Corbel"/>
          <w:sz w:val="24"/>
          <w:szCs w:val="24"/>
        </w:rPr>
        <w:t xml:space="preserve"> Casillo, Molino Rieper, Mulino Caputo, </w:t>
      </w:r>
      <w:r w:rsidR="00093103">
        <w:rPr>
          <w:rFonts w:ascii="Corbel" w:eastAsia="Corbel" w:hAnsi="Corbel" w:cs="Corbel"/>
          <w:sz w:val="24"/>
          <w:szCs w:val="24"/>
        </w:rPr>
        <w:t>Molino</w:t>
      </w:r>
      <w:r w:rsidRPr="00C527AF">
        <w:rPr>
          <w:rFonts w:ascii="Corbel" w:eastAsia="Corbel" w:hAnsi="Corbel" w:cs="Corbel"/>
          <w:sz w:val="24"/>
          <w:szCs w:val="24"/>
        </w:rPr>
        <w:t xml:space="preserve"> Denti e Molino F.lli Chiavazz</w:t>
      </w:r>
      <w:r w:rsidR="00B062BE">
        <w:rPr>
          <w:rFonts w:ascii="Corbel" w:eastAsia="Corbel" w:hAnsi="Corbel" w:cs="Corbel"/>
          <w:sz w:val="24"/>
          <w:szCs w:val="24"/>
        </w:rPr>
        <w:t>a..</w:t>
      </w:r>
      <w:r w:rsidRPr="00C527AF">
        <w:rPr>
          <w:rFonts w:ascii="Corbel" w:eastAsia="Corbel" w:hAnsi="Corbel" w:cs="Corbel"/>
          <w:sz w:val="24"/>
          <w:szCs w:val="24"/>
        </w:rPr>
        <w:t xml:space="preserve">. Per tutti i </w:t>
      </w:r>
      <w:r w:rsidR="003D4722" w:rsidRPr="00C527AF">
        <w:rPr>
          <w:rFonts w:ascii="Corbel" w:eastAsia="Corbel" w:hAnsi="Corbel" w:cs="Corbel"/>
          <w:sz w:val="24"/>
          <w:szCs w:val="24"/>
        </w:rPr>
        <w:t>partecipanti, una</w:t>
      </w:r>
      <w:r w:rsidRPr="00C527AF">
        <w:rPr>
          <w:rFonts w:ascii="Corbel" w:eastAsia="Corbel" w:hAnsi="Corbel" w:cs="Corbel"/>
          <w:sz w:val="24"/>
          <w:szCs w:val="24"/>
        </w:rPr>
        <w:t xml:space="preserve"> piacevole immersione nei concetti di qualità e squisitezza. Da non perdere </w:t>
      </w:r>
      <w:r w:rsidR="003D4722" w:rsidRPr="00C527AF">
        <w:rPr>
          <w:rFonts w:ascii="Corbel" w:eastAsia="Corbel" w:hAnsi="Corbel" w:cs="Corbel"/>
          <w:sz w:val="24"/>
          <w:szCs w:val="24"/>
        </w:rPr>
        <w:t>assolutamente!</w:t>
      </w:r>
    </w:p>
    <w:p w14:paraId="5711BF7E" w14:textId="3A02A0AF" w:rsidR="003070CA" w:rsidRDefault="003070CA" w:rsidP="00624573">
      <w:pPr>
        <w:spacing w:line="240" w:lineRule="auto"/>
        <w:contextualSpacing/>
        <w:jc w:val="both"/>
        <w:rPr>
          <w:rFonts w:ascii="Corbel" w:eastAsia="Corbel" w:hAnsi="Corbel" w:cs="Corbel"/>
          <w:sz w:val="24"/>
          <w:szCs w:val="24"/>
        </w:rPr>
      </w:pPr>
    </w:p>
    <w:p w14:paraId="3A2E4DEE" w14:textId="77777777" w:rsidR="00AB2517" w:rsidRPr="00D42C5D" w:rsidRDefault="00AB2517" w:rsidP="00624573">
      <w:pPr>
        <w:spacing w:line="240" w:lineRule="auto"/>
        <w:contextualSpacing/>
        <w:jc w:val="both"/>
        <w:rPr>
          <w:rFonts w:ascii="Corbel" w:eastAsia="Corbel" w:hAnsi="Corbel" w:cs="Corbel"/>
          <w:sz w:val="24"/>
          <w:szCs w:val="24"/>
        </w:rPr>
      </w:pPr>
    </w:p>
    <w:p w14:paraId="328DB328" w14:textId="77777777" w:rsidR="004C6168" w:rsidRPr="00831D22" w:rsidRDefault="004C6168" w:rsidP="004C6168">
      <w:pPr>
        <w:pBdr>
          <w:bottom w:val="single" w:sz="4" w:space="1" w:color="000000"/>
        </w:pBdr>
        <w:spacing w:after="0" w:line="240" w:lineRule="auto"/>
        <w:jc w:val="both"/>
        <w:rPr>
          <w:rFonts w:ascii="Corbel" w:eastAsia="Corbel" w:hAnsi="Corbel" w:cs="Corbel"/>
          <w:sz w:val="20"/>
          <w:szCs w:val="20"/>
        </w:rPr>
      </w:pPr>
      <w:r w:rsidRPr="00831D22">
        <w:rPr>
          <w:rFonts w:ascii="Corbel" w:eastAsia="Corbel" w:hAnsi="Corbel" w:cs="Corbel"/>
          <w:b/>
          <w:sz w:val="20"/>
          <w:szCs w:val="20"/>
        </w:rPr>
        <w:t>Per informazioni</w:t>
      </w:r>
    </w:p>
    <w:p w14:paraId="011EDD93" w14:textId="77777777" w:rsidR="004C6168" w:rsidRPr="00831D22" w:rsidRDefault="004C6168" w:rsidP="004C6168">
      <w:pPr>
        <w:spacing w:after="0" w:line="240" w:lineRule="auto"/>
        <w:rPr>
          <w:rFonts w:ascii="Corbel" w:eastAsia="Corbel" w:hAnsi="Corbel" w:cs="Corbel"/>
          <w:sz w:val="20"/>
          <w:szCs w:val="20"/>
        </w:rPr>
      </w:pPr>
    </w:p>
    <w:p w14:paraId="1827144A" w14:textId="77777777" w:rsidR="004C6168" w:rsidRPr="00831D22" w:rsidRDefault="004C6168" w:rsidP="004C6168">
      <w:pPr>
        <w:spacing w:after="0" w:line="240" w:lineRule="auto"/>
        <w:contextualSpacing/>
        <w:rPr>
          <w:rFonts w:ascii="Corbel" w:eastAsia="Corbel" w:hAnsi="Corbel" w:cs="Corbel"/>
          <w:sz w:val="20"/>
          <w:szCs w:val="20"/>
        </w:rPr>
      </w:pPr>
      <w:r w:rsidRPr="00831D22">
        <w:rPr>
          <w:rFonts w:ascii="Corbel" w:eastAsia="Corbel" w:hAnsi="Corbel" w:cs="Corbel"/>
          <w:sz w:val="20"/>
          <w:szCs w:val="20"/>
        </w:rPr>
        <w:t>Ufficio Stampa:</w:t>
      </w:r>
    </w:p>
    <w:p w14:paraId="2E422417" w14:textId="77777777" w:rsidR="004C6168" w:rsidRPr="00831D22" w:rsidRDefault="004C6168" w:rsidP="004C6168">
      <w:pPr>
        <w:spacing w:after="0" w:line="240" w:lineRule="auto"/>
        <w:contextualSpacing/>
        <w:rPr>
          <w:rFonts w:ascii="Corbel" w:eastAsia="Corbel" w:hAnsi="Corbel" w:cs="Corbel"/>
          <w:b/>
          <w:sz w:val="20"/>
          <w:szCs w:val="20"/>
        </w:rPr>
      </w:pPr>
      <w:r w:rsidRPr="00831D22">
        <w:rPr>
          <w:rFonts w:ascii="Corbel" w:eastAsia="Corbel" w:hAnsi="Corbel" w:cs="Corbel"/>
          <w:b/>
          <w:sz w:val="20"/>
          <w:szCs w:val="20"/>
        </w:rPr>
        <w:t>Laura Pierandrei</w:t>
      </w:r>
    </w:p>
    <w:p w14:paraId="3A6F5717" w14:textId="77777777" w:rsidR="004C6168" w:rsidRPr="00831D22" w:rsidRDefault="004C6168" w:rsidP="004C6168">
      <w:pPr>
        <w:spacing w:after="0" w:line="240" w:lineRule="auto"/>
        <w:contextualSpacing/>
        <w:rPr>
          <w:rFonts w:ascii="Corbel" w:eastAsia="Corbel" w:hAnsi="Corbel" w:cs="Corbel"/>
          <w:b/>
          <w:sz w:val="20"/>
          <w:szCs w:val="20"/>
        </w:rPr>
      </w:pPr>
      <w:hyperlink r:id="rId8">
        <w:r w:rsidRPr="00831D22">
          <w:rPr>
            <w:rFonts w:ascii="Corbel" w:eastAsia="Corbel" w:hAnsi="Corbel" w:cs="Corbel"/>
            <w:b/>
            <w:color w:val="0000FF"/>
            <w:sz w:val="20"/>
            <w:szCs w:val="20"/>
          </w:rPr>
          <w:t>comunicazione@italmopa.com</w:t>
        </w:r>
      </w:hyperlink>
    </w:p>
    <w:p w14:paraId="5C6CEF8C" w14:textId="77777777" w:rsidR="004C6168" w:rsidRPr="00831D22" w:rsidRDefault="004C6168" w:rsidP="004C6168">
      <w:pPr>
        <w:spacing w:after="0" w:line="240" w:lineRule="auto"/>
        <w:contextualSpacing/>
        <w:jc w:val="both"/>
        <w:rPr>
          <w:rFonts w:ascii="Corbel" w:eastAsia="Corbel" w:hAnsi="Corbel" w:cs="Corbel"/>
          <w:sz w:val="20"/>
          <w:szCs w:val="20"/>
        </w:rPr>
      </w:pPr>
      <w:r w:rsidRPr="00831D22">
        <w:rPr>
          <w:rFonts w:ascii="Corbel" w:eastAsia="Corbel" w:hAnsi="Corbel" w:cs="Corbel"/>
          <w:sz w:val="20"/>
          <w:szCs w:val="20"/>
        </w:rPr>
        <w:t>Tel: 375 5586917</w:t>
      </w:r>
    </w:p>
    <w:p w14:paraId="4B9C1614" w14:textId="77777777" w:rsidR="00604412" w:rsidRDefault="00604412" w:rsidP="004C6168">
      <w:pPr>
        <w:spacing w:after="0" w:line="240" w:lineRule="auto"/>
        <w:jc w:val="both"/>
        <w:rPr>
          <w:rFonts w:ascii="Corbel" w:eastAsia="Corbel" w:hAnsi="Corbel" w:cs="Corbel"/>
          <w:sz w:val="20"/>
          <w:szCs w:val="20"/>
        </w:rPr>
      </w:pPr>
    </w:p>
    <w:p w14:paraId="5F109CF1" w14:textId="77777777" w:rsidR="005D564E" w:rsidRDefault="005D564E" w:rsidP="004C6168">
      <w:pPr>
        <w:spacing w:after="0" w:line="240" w:lineRule="auto"/>
        <w:jc w:val="both"/>
        <w:rPr>
          <w:rFonts w:ascii="Corbel" w:eastAsia="Corbel" w:hAnsi="Corbel" w:cs="Corbel"/>
          <w:sz w:val="20"/>
          <w:szCs w:val="20"/>
        </w:rPr>
      </w:pPr>
    </w:p>
    <w:p w14:paraId="235660B6" w14:textId="77777777" w:rsidR="004A14D4" w:rsidRPr="00831D22" w:rsidRDefault="004A14D4" w:rsidP="004C6168">
      <w:pPr>
        <w:spacing w:after="0" w:line="240" w:lineRule="auto"/>
        <w:jc w:val="both"/>
        <w:rPr>
          <w:rFonts w:ascii="Corbel" w:eastAsia="Corbel" w:hAnsi="Corbel" w:cs="Corbel"/>
          <w:sz w:val="20"/>
          <w:szCs w:val="20"/>
        </w:rPr>
      </w:pPr>
    </w:p>
    <w:p w14:paraId="12420116" w14:textId="77777777" w:rsidR="00953576" w:rsidRPr="00B3253D" w:rsidRDefault="00953576" w:rsidP="004C6168">
      <w:pPr>
        <w:spacing w:after="0" w:line="240" w:lineRule="auto"/>
        <w:jc w:val="both"/>
        <w:rPr>
          <w:rFonts w:ascii="Arial" w:eastAsia="Corbel" w:hAnsi="Arial" w:cs="Arial"/>
          <w:sz w:val="16"/>
          <w:szCs w:val="16"/>
        </w:rPr>
      </w:pPr>
    </w:p>
    <w:p w14:paraId="0602F322" w14:textId="77777777" w:rsidR="004C6168" w:rsidRPr="00D015D0" w:rsidRDefault="004C6168" w:rsidP="004C6168">
      <w:pPr>
        <w:spacing w:after="0" w:line="240" w:lineRule="auto"/>
        <w:ind w:right="278"/>
        <w:rPr>
          <w:rFonts w:ascii="Arial" w:eastAsia="Tahoma" w:hAnsi="Arial" w:cs="Arial"/>
          <w:sz w:val="16"/>
          <w:szCs w:val="16"/>
        </w:rPr>
      </w:pPr>
      <w:r w:rsidRPr="00D015D0">
        <w:rPr>
          <w:rFonts w:ascii="Arial" w:eastAsia="Tahoma" w:hAnsi="Arial" w:cs="Arial"/>
          <w:sz w:val="16"/>
          <w:szCs w:val="16"/>
        </w:rPr>
        <w:t>ITALMOPA</w:t>
      </w:r>
    </w:p>
    <w:p w14:paraId="3A362243" w14:textId="77777777" w:rsidR="004C6168" w:rsidRPr="00D015D0" w:rsidRDefault="004C6168" w:rsidP="004C6168">
      <w:pPr>
        <w:spacing w:after="0" w:line="240" w:lineRule="auto"/>
        <w:rPr>
          <w:rFonts w:ascii="Arial" w:eastAsia="Tahoma" w:hAnsi="Arial" w:cs="Arial"/>
          <w:sz w:val="16"/>
          <w:szCs w:val="16"/>
        </w:rPr>
      </w:pPr>
      <w:r w:rsidRPr="00D015D0">
        <w:rPr>
          <w:rFonts w:ascii="Arial" w:eastAsia="Tahoma" w:hAnsi="Arial" w:cs="Arial"/>
          <w:sz w:val="16"/>
          <w:szCs w:val="16"/>
        </w:rPr>
        <w:t xml:space="preserve">Associazione Industriali Mugnai d’Italia </w:t>
      </w:r>
    </w:p>
    <w:p w14:paraId="49CD460C" w14:textId="77777777" w:rsidR="004C6168" w:rsidRPr="00D015D0" w:rsidRDefault="004C6168" w:rsidP="004C6168">
      <w:pPr>
        <w:spacing w:after="0" w:line="240" w:lineRule="auto"/>
        <w:rPr>
          <w:rFonts w:ascii="Arial" w:eastAsia="Tahoma" w:hAnsi="Arial" w:cs="Arial"/>
          <w:sz w:val="16"/>
          <w:szCs w:val="16"/>
        </w:rPr>
      </w:pPr>
      <w:r w:rsidRPr="00D015D0">
        <w:rPr>
          <w:rFonts w:ascii="Arial" w:eastAsia="Tahoma" w:hAnsi="Arial" w:cs="Arial"/>
          <w:sz w:val="16"/>
          <w:szCs w:val="16"/>
        </w:rPr>
        <w:t>00198 Roma - Via Lovanio, 6</w:t>
      </w:r>
    </w:p>
    <w:p w14:paraId="63050ECD" w14:textId="5A653B5B" w:rsidR="004C6168" w:rsidRPr="00D015D0" w:rsidRDefault="004C6168" w:rsidP="004C6168">
      <w:pPr>
        <w:spacing w:after="0" w:line="240" w:lineRule="auto"/>
        <w:rPr>
          <w:rFonts w:ascii="Arial" w:eastAsia="Tahoma" w:hAnsi="Arial" w:cs="Arial"/>
          <w:sz w:val="16"/>
          <w:szCs w:val="16"/>
        </w:rPr>
      </w:pPr>
      <w:r w:rsidRPr="00D015D0">
        <w:rPr>
          <w:rFonts w:ascii="Arial" w:eastAsia="Tahoma" w:hAnsi="Arial" w:cs="Arial"/>
          <w:sz w:val="16"/>
          <w:szCs w:val="16"/>
        </w:rPr>
        <w:t>Telefono 06 6785409 r.a.</w:t>
      </w:r>
    </w:p>
    <w:p w14:paraId="650E633E" w14:textId="209941B1" w:rsidR="007A4D2F" w:rsidRPr="00D015D0" w:rsidRDefault="004C6168" w:rsidP="00624573">
      <w:pPr>
        <w:spacing w:after="0" w:line="240" w:lineRule="auto"/>
        <w:rPr>
          <w:rFonts w:ascii="Arial" w:eastAsia="Tahoma" w:hAnsi="Arial" w:cs="Arial"/>
          <w:sz w:val="16"/>
          <w:szCs w:val="16"/>
        </w:rPr>
      </w:pPr>
      <w:hyperlink r:id="rId9">
        <w:r w:rsidRPr="00D015D0">
          <w:rPr>
            <w:rFonts w:ascii="Arial" w:eastAsia="Tahoma" w:hAnsi="Arial" w:cs="Arial"/>
            <w:color w:val="0000FF"/>
            <w:sz w:val="16"/>
            <w:szCs w:val="16"/>
            <w:u w:val="single"/>
          </w:rPr>
          <w:t>www.italmopa.com</w:t>
        </w:r>
      </w:hyperlink>
      <w:r w:rsidRPr="00D015D0">
        <w:rPr>
          <w:rFonts w:ascii="Arial" w:eastAsia="Tahoma" w:hAnsi="Arial" w:cs="Arial"/>
          <w:sz w:val="16"/>
          <w:szCs w:val="16"/>
        </w:rPr>
        <w:t xml:space="preserve">   </w:t>
      </w:r>
      <w:hyperlink r:id="rId10">
        <w:r w:rsidRPr="00D015D0">
          <w:rPr>
            <w:rFonts w:ascii="Arial" w:eastAsia="Tahoma" w:hAnsi="Arial" w:cs="Arial"/>
            <w:color w:val="0000FF"/>
            <w:sz w:val="16"/>
            <w:szCs w:val="16"/>
            <w:u w:val="single"/>
          </w:rPr>
          <w:t>italmopa@italmopa.com</w:t>
        </w:r>
      </w:hyperlink>
    </w:p>
    <w:sectPr w:rsidR="007A4D2F" w:rsidRPr="00D015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D1"/>
    <w:rsid w:val="000111D1"/>
    <w:rsid w:val="00012C02"/>
    <w:rsid w:val="00013A5A"/>
    <w:rsid w:val="00023762"/>
    <w:rsid w:val="00026E17"/>
    <w:rsid w:val="00034166"/>
    <w:rsid w:val="00053DFE"/>
    <w:rsid w:val="000664EE"/>
    <w:rsid w:val="00074EC5"/>
    <w:rsid w:val="0007541F"/>
    <w:rsid w:val="0008527D"/>
    <w:rsid w:val="00093103"/>
    <w:rsid w:val="000A213D"/>
    <w:rsid w:val="000D5FEC"/>
    <w:rsid w:val="000D72A1"/>
    <w:rsid w:val="000E2740"/>
    <w:rsid w:val="000F253F"/>
    <w:rsid w:val="00103817"/>
    <w:rsid w:val="001123AE"/>
    <w:rsid w:val="00136D48"/>
    <w:rsid w:val="001708F9"/>
    <w:rsid w:val="00174C37"/>
    <w:rsid w:val="00175FFC"/>
    <w:rsid w:val="00180275"/>
    <w:rsid w:val="001839A8"/>
    <w:rsid w:val="00183EFC"/>
    <w:rsid w:val="00185624"/>
    <w:rsid w:val="001A6E67"/>
    <w:rsid w:val="001B37D7"/>
    <w:rsid w:val="001B72B7"/>
    <w:rsid w:val="001C31D0"/>
    <w:rsid w:val="001D40C2"/>
    <w:rsid w:val="00210503"/>
    <w:rsid w:val="00226627"/>
    <w:rsid w:val="00227E60"/>
    <w:rsid w:val="00242163"/>
    <w:rsid w:val="002763C0"/>
    <w:rsid w:val="0028248F"/>
    <w:rsid w:val="00293F81"/>
    <w:rsid w:val="002C1A61"/>
    <w:rsid w:val="002D452A"/>
    <w:rsid w:val="002D6910"/>
    <w:rsid w:val="002F3E31"/>
    <w:rsid w:val="003070CA"/>
    <w:rsid w:val="003116FB"/>
    <w:rsid w:val="00326F23"/>
    <w:rsid w:val="003464F4"/>
    <w:rsid w:val="00364113"/>
    <w:rsid w:val="003653CF"/>
    <w:rsid w:val="00370C66"/>
    <w:rsid w:val="003A437A"/>
    <w:rsid w:val="003B7E88"/>
    <w:rsid w:val="003D4722"/>
    <w:rsid w:val="003D76EE"/>
    <w:rsid w:val="00417A20"/>
    <w:rsid w:val="00436591"/>
    <w:rsid w:val="004528B6"/>
    <w:rsid w:val="00495412"/>
    <w:rsid w:val="004A14D4"/>
    <w:rsid w:val="004C6168"/>
    <w:rsid w:val="004E0416"/>
    <w:rsid w:val="004E2AF6"/>
    <w:rsid w:val="00504941"/>
    <w:rsid w:val="0051018F"/>
    <w:rsid w:val="00525F7F"/>
    <w:rsid w:val="00531A35"/>
    <w:rsid w:val="00535466"/>
    <w:rsid w:val="00566B55"/>
    <w:rsid w:val="00574A79"/>
    <w:rsid w:val="00577A3A"/>
    <w:rsid w:val="00582D27"/>
    <w:rsid w:val="00590959"/>
    <w:rsid w:val="00594273"/>
    <w:rsid w:val="005A75B9"/>
    <w:rsid w:val="005D564E"/>
    <w:rsid w:val="00604412"/>
    <w:rsid w:val="0060718D"/>
    <w:rsid w:val="00624573"/>
    <w:rsid w:val="00625D92"/>
    <w:rsid w:val="006377F9"/>
    <w:rsid w:val="00646452"/>
    <w:rsid w:val="00650FF8"/>
    <w:rsid w:val="00657798"/>
    <w:rsid w:val="00672703"/>
    <w:rsid w:val="00686F29"/>
    <w:rsid w:val="006910DC"/>
    <w:rsid w:val="0069260C"/>
    <w:rsid w:val="006934D4"/>
    <w:rsid w:val="00697240"/>
    <w:rsid w:val="006B66C4"/>
    <w:rsid w:val="006C66EA"/>
    <w:rsid w:val="006D4EAF"/>
    <w:rsid w:val="00711C95"/>
    <w:rsid w:val="00712BA8"/>
    <w:rsid w:val="0071449E"/>
    <w:rsid w:val="00716D0E"/>
    <w:rsid w:val="0072212D"/>
    <w:rsid w:val="0073182E"/>
    <w:rsid w:val="007348B0"/>
    <w:rsid w:val="0076079D"/>
    <w:rsid w:val="00764BC0"/>
    <w:rsid w:val="007733C1"/>
    <w:rsid w:val="00776EFD"/>
    <w:rsid w:val="007A4D2F"/>
    <w:rsid w:val="007A6858"/>
    <w:rsid w:val="007D21D5"/>
    <w:rsid w:val="007E145C"/>
    <w:rsid w:val="00814B8A"/>
    <w:rsid w:val="008273B0"/>
    <w:rsid w:val="00827E1E"/>
    <w:rsid w:val="00831D22"/>
    <w:rsid w:val="00844ABE"/>
    <w:rsid w:val="00850529"/>
    <w:rsid w:val="00853AD8"/>
    <w:rsid w:val="008611E7"/>
    <w:rsid w:val="00880409"/>
    <w:rsid w:val="008869C0"/>
    <w:rsid w:val="008A53F4"/>
    <w:rsid w:val="008B24AD"/>
    <w:rsid w:val="008B780E"/>
    <w:rsid w:val="008B7A33"/>
    <w:rsid w:val="008C22C9"/>
    <w:rsid w:val="008D57E6"/>
    <w:rsid w:val="00900FB9"/>
    <w:rsid w:val="0090621A"/>
    <w:rsid w:val="00950CE1"/>
    <w:rsid w:val="00950D00"/>
    <w:rsid w:val="00953576"/>
    <w:rsid w:val="009A373F"/>
    <w:rsid w:val="009C6A45"/>
    <w:rsid w:val="009F6A28"/>
    <w:rsid w:val="00A07BC2"/>
    <w:rsid w:val="00A147FC"/>
    <w:rsid w:val="00A30F09"/>
    <w:rsid w:val="00A322E4"/>
    <w:rsid w:val="00A354FF"/>
    <w:rsid w:val="00A763D3"/>
    <w:rsid w:val="00A86B39"/>
    <w:rsid w:val="00A961AA"/>
    <w:rsid w:val="00AA1D9E"/>
    <w:rsid w:val="00AA5F28"/>
    <w:rsid w:val="00AB2517"/>
    <w:rsid w:val="00AC699B"/>
    <w:rsid w:val="00AC6E38"/>
    <w:rsid w:val="00AE29FB"/>
    <w:rsid w:val="00B062BE"/>
    <w:rsid w:val="00B2759C"/>
    <w:rsid w:val="00B3253D"/>
    <w:rsid w:val="00B329D3"/>
    <w:rsid w:val="00B32BA6"/>
    <w:rsid w:val="00B64E4F"/>
    <w:rsid w:val="00B9003C"/>
    <w:rsid w:val="00BB1E3C"/>
    <w:rsid w:val="00BB79CA"/>
    <w:rsid w:val="00BC0469"/>
    <w:rsid w:val="00BC4AA7"/>
    <w:rsid w:val="00BD2912"/>
    <w:rsid w:val="00BE4DEB"/>
    <w:rsid w:val="00BE50F3"/>
    <w:rsid w:val="00BF6881"/>
    <w:rsid w:val="00BF6DAA"/>
    <w:rsid w:val="00C0728A"/>
    <w:rsid w:val="00C527AF"/>
    <w:rsid w:val="00C61EA1"/>
    <w:rsid w:val="00C63A15"/>
    <w:rsid w:val="00C701A9"/>
    <w:rsid w:val="00C80C36"/>
    <w:rsid w:val="00CC3489"/>
    <w:rsid w:val="00CE579F"/>
    <w:rsid w:val="00CF78CD"/>
    <w:rsid w:val="00D015D0"/>
    <w:rsid w:val="00D26063"/>
    <w:rsid w:val="00D30E56"/>
    <w:rsid w:val="00D42756"/>
    <w:rsid w:val="00D42C5D"/>
    <w:rsid w:val="00D50857"/>
    <w:rsid w:val="00D8630F"/>
    <w:rsid w:val="00D91546"/>
    <w:rsid w:val="00DB3BFC"/>
    <w:rsid w:val="00DB6C33"/>
    <w:rsid w:val="00DE4952"/>
    <w:rsid w:val="00DF1ADB"/>
    <w:rsid w:val="00DF266E"/>
    <w:rsid w:val="00E00DDC"/>
    <w:rsid w:val="00E118BA"/>
    <w:rsid w:val="00E13018"/>
    <w:rsid w:val="00E20D26"/>
    <w:rsid w:val="00E4056B"/>
    <w:rsid w:val="00E418CA"/>
    <w:rsid w:val="00E4441E"/>
    <w:rsid w:val="00E620D7"/>
    <w:rsid w:val="00E6583B"/>
    <w:rsid w:val="00EB4149"/>
    <w:rsid w:val="00EC14DA"/>
    <w:rsid w:val="00EC310F"/>
    <w:rsid w:val="00ED5EA4"/>
    <w:rsid w:val="00F5399D"/>
    <w:rsid w:val="00F5648D"/>
    <w:rsid w:val="00F821DF"/>
    <w:rsid w:val="00F91E63"/>
    <w:rsid w:val="00F94288"/>
    <w:rsid w:val="00F95C7C"/>
    <w:rsid w:val="00F971F2"/>
    <w:rsid w:val="00FA01AA"/>
    <w:rsid w:val="00FA0D7D"/>
    <w:rsid w:val="00FA1EEF"/>
    <w:rsid w:val="00FA261E"/>
    <w:rsid w:val="00FB236A"/>
    <w:rsid w:val="00FC3A34"/>
    <w:rsid w:val="00FE108D"/>
    <w:rsid w:val="00FE4AA3"/>
    <w:rsid w:val="00FE51F8"/>
    <w:rsid w:val="00F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E777"/>
  <w15:chartTrackingRefBased/>
  <w15:docId w15:val="{B80BADA9-4F1F-4863-A07D-3A846B12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63D3"/>
    <w:pPr>
      <w:spacing w:line="256" w:lineRule="auto"/>
    </w:pPr>
    <w:rPr>
      <w:rFonts w:ascii="Calibri" w:eastAsia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111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11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11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11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11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11D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11D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11D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11D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1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1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1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11D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11D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11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11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11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11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1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11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11D1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1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11D1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11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11D1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111D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1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11D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11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zione@italmopa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talmopa@italmopa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italmopa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F7C124D2DFC646817F43FF64FCF88C" ma:contentTypeVersion="18" ma:contentTypeDescription="Creare un nuovo documento." ma:contentTypeScope="" ma:versionID="16652a4fbcc8eadb27d7243b58a56e5b">
  <xsd:schema xmlns:xsd="http://www.w3.org/2001/XMLSchema" xmlns:xs="http://www.w3.org/2001/XMLSchema" xmlns:p="http://schemas.microsoft.com/office/2006/metadata/properties" xmlns:ns2="20a5438a-b2e2-4b28-9917-5110a32d4e5a" xmlns:ns3="0ecdd3f0-4877-4a1a-8c98-a2915cd98370" targetNamespace="http://schemas.microsoft.com/office/2006/metadata/properties" ma:root="true" ma:fieldsID="a45390bff7b2e2c84fff0819d5158d71" ns2:_="" ns3:_="">
    <xsd:import namespace="20a5438a-b2e2-4b28-9917-5110a32d4e5a"/>
    <xsd:import namespace="0ecdd3f0-4877-4a1a-8c98-a2915cd983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5438a-b2e2-4b28-9917-5110a32d4e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fa3eb6-4871-47dc-a2df-f83fda4b7487}" ma:internalName="TaxCatchAll" ma:showField="CatchAllData" ma:web="20a5438a-b2e2-4b28-9917-5110a32d4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dd3f0-4877-4a1a-8c98-a2915cd98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6f159710-a485-4a36-bde6-f44e83c9e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a5438a-b2e2-4b28-9917-5110a32d4e5a" xsi:nil="true"/>
    <lcf76f155ced4ddcb4097134ff3c332f xmlns="0ecdd3f0-4877-4a1a-8c98-a2915cd98370">
      <Terms xmlns="http://schemas.microsoft.com/office/infopath/2007/PartnerControls"/>
    </lcf76f155ced4ddcb4097134ff3c332f>
    <SharedWithUsers xmlns="20a5438a-b2e2-4b28-9917-5110a32d4e5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CEBFB7-9528-49D8-9B89-F88C0BE5F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5438a-b2e2-4b28-9917-5110a32d4e5a"/>
    <ds:schemaRef ds:uri="0ecdd3f0-4877-4a1a-8c98-a2915cd98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B4E02E-C98B-4E0F-8003-CDF98CFFA22D}">
  <ds:schemaRefs>
    <ds:schemaRef ds:uri="http://schemas.microsoft.com/office/2006/metadata/properties"/>
    <ds:schemaRef ds:uri="http://schemas.microsoft.com/office/infopath/2007/PartnerControls"/>
    <ds:schemaRef ds:uri="20a5438a-b2e2-4b28-9917-5110a32d4e5a"/>
    <ds:schemaRef ds:uri="0ecdd3f0-4877-4a1a-8c98-a2915cd98370"/>
  </ds:schemaRefs>
</ds:datastoreItem>
</file>

<file path=customXml/itemProps3.xml><?xml version="1.0" encoding="utf-8"?>
<ds:datastoreItem xmlns:ds="http://schemas.openxmlformats.org/officeDocument/2006/customXml" ds:itemID="{A99267AF-2EA8-435D-9F2C-D96BE13FF3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Pierandrei</dc:creator>
  <cp:keywords/>
  <dc:description/>
  <cp:lastModifiedBy>Laura Pierandrei</cp:lastModifiedBy>
  <cp:revision>27</cp:revision>
  <cp:lastPrinted>2026-04-23T07:37:00Z</cp:lastPrinted>
  <dcterms:created xsi:type="dcterms:W3CDTF">2026-04-23T07:32:00Z</dcterms:created>
  <dcterms:modified xsi:type="dcterms:W3CDTF">2026-04-27T12:11:00Z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0x0101006AF7C124D2DFC646817F43FF64FCF88C</vt:lpwstr>
  </property>
  <property fmtid="{D5CDD505-2E9C-101B-9397-08002B2CF9AE}" pid="3" name="MediaServiceImageTags">
    <vt:lpwstr/>
  </property>
</Properties>
</file>